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A17A6" w14:textId="6DF7C0C7" w:rsidR="0089386E" w:rsidRPr="00DE12F4" w:rsidRDefault="0089386E" w:rsidP="0089386E">
      <w:pPr>
        <w:jc w:val="center"/>
        <w:rPr>
          <w:rFonts w:ascii="Myriad Pro" w:hAnsi="Myriad Pro"/>
          <w:sz w:val="24"/>
          <w:szCs w:val="24"/>
        </w:rPr>
      </w:pPr>
      <w:bookmarkStart w:id="0" w:name="_GoBack"/>
      <w:bookmarkEnd w:id="0"/>
      <w:proofErr w:type="spellStart"/>
      <w:r w:rsidRPr="00DE12F4">
        <w:rPr>
          <w:rFonts w:ascii="Myriad Pro" w:hAnsi="Myriad Pro"/>
          <w:sz w:val="24"/>
          <w:szCs w:val="24"/>
        </w:rPr>
        <w:t>Headteacher</w:t>
      </w:r>
      <w:proofErr w:type="spellEnd"/>
      <w:r w:rsidRPr="00DE12F4">
        <w:rPr>
          <w:rFonts w:ascii="Myriad Pro" w:hAnsi="Myriad Pro"/>
          <w:sz w:val="24"/>
          <w:szCs w:val="24"/>
        </w:rPr>
        <w:t xml:space="preserve">, </w:t>
      </w:r>
      <w:proofErr w:type="spellStart"/>
      <w:r w:rsidRPr="00DE12F4">
        <w:rPr>
          <w:rFonts w:ascii="Myriad Pro" w:hAnsi="Myriad Pro"/>
          <w:sz w:val="24"/>
          <w:szCs w:val="24"/>
        </w:rPr>
        <w:t>Ashington</w:t>
      </w:r>
      <w:proofErr w:type="spellEnd"/>
      <w:r w:rsidRPr="00DE12F4">
        <w:rPr>
          <w:rFonts w:ascii="Myriad Pro" w:hAnsi="Myriad Pro"/>
          <w:sz w:val="24"/>
          <w:szCs w:val="24"/>
        </w:rPr>
        <w:t xml:space="preserve"> High </w:t>
      </w:r>
      <w:r w:rsidR="00650139" w:rsidRPr="00DE12F4">
        <w:rPr>
          <w:rFonts w:ascii="Myriad Pro" w:hAnsi="Myriad Pro"/>
          <w:sz w:val="24"/>
          <w:szCs w:val="24"/>
        </w:rPr>
        <w:t>School</w:t>
      </w:r>
    </w:p>
    <w:p w14:paraId="362A0CAE" w14:textId="7227D44C" w:rsidR="0089386E" w:rsidRPr="00DE12F4" w:rsidRDefault="0089386E" w:rsidP="0089386E">
      <w:pPr>
        <w:jc w:val="center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>Salary</w:t>
      </w:r>
      <w:r w:rsidR="00DE12F4" w:rsidRPr="00DE12F4">
        <w:rPr>
          <w:rFonts w:ascii="Myriad Pro" w:hAnsi="Myriad Pro"/>
          <w:sz w:val="24"/>
          <w:szCs w:val="24"/>
        </w:rPr>
        <w:t xml:space="preserve"> Range</w:t>
      </w:r>
      <w:r w:rsidRPr="00DE12F4">
        <w:rPr>
          <w:rFonts w:ascii="Myriad Pro" w:hAnsi="Myriad Pro"/>
          <w:sz w:val="24"/>
          <w:szCs w:val="24"/>
        </w:rPr>
        <w:t xml:space="preserve">: </w:t>
      </w:r>
      <w:r w:rsidR="00DE12F4" w:rsidRPr="00DE12F4">
        <w:rPr>
          <w:rFonts w:ascii="Myriad Pro" w:hAnsi="Myriad Pro"/>
          <w:sz w:val="24"/>
          <w:szCs w:val="24"/>
        </w:rPr>
        <w:t xml:space="preserve"> L27 – L33 £73 876 - £85 579</w:t>
      </w:r>
    </w:p>
    <w:p w14:paraId="06352CBB" w14:textId="77777777" w:rsidR="0089386E" w:rsidRPr="00DE12F4" w:rsidRDefault="0089386E" w:rsidP="0089386E">
      <w:pPr>
        <w:jc w:val="center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>Job Description</w:t>
      </w:r>
    </w:p>
    <w:p w14:paraId="4101BA48" w14:textId="2E88A88B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Responsible to:   Trust CEO </w:t>
      </w:r>
      <w:r w:rsidR="00F131F8" w:rsidRPr="00DE12F4">
        <w:rPr>
          <w:rFonts w:ascii="Myriad Pro" w:hAnsi="Myriad Pro"/>
          <w:sz w:val="24"/>
          <w:szCs w:val="24"/>
        </w:rPr>
        <w:t>and Executive Head</w:t>
      </w:r>
    </w:p>
    <w:p w14:paraId="7A542668" w14:textId="77777777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>Main Purpose:</w:t>
      </w:r>
    </w:p>
    <w:p w14:paraId="09526436" w14:textId="74344DD2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 To carry out the duties of the </w:t>
      </w:r>
      <w:proofErr w:type="spellStart"/>
      <w:r w:rsidRPr="00DE12F4">
        <w:rPr>
          <w:rFonts w:ascii="Myriad Pro" w:hAnsi="Myriad Pro"/>
          <w:sz w:val="24"/>
          <w:szCs w:val="24"/>
        </w:rPr>
        <w:t>Headteacher</w:t>
      </w:r>
      <w:proofErr w:type="spellEnd"/>
      <w:r w:rsidRPr="00DE12F4">
        <w:rPr>
          <w:rFonts w:ascii="Myriad Pro" w:hAnsi="Myriad Pro"/>
          <w:sz w:val="24"/>
          <w:szCs w:val="24"/>
        </w:rPr>
        <w:t xml:space="preserve"> in accordance with the current conditions of employment for </w:t>
      </w:r>
      <w:proofErr w:type="spellStart"/>
      <w:r w:rsidRPr="00DE12F4">
        <w:rPr>
          <w:rFonts w:ascii="Myriad Pro" w:hAnsi="Myriad Pro"/>
          <w:sz w:val="24"/>
          <w:szCs w:val="24"/>
        </w:rPr>
        <w:t>Headteachers</w:t>
      </w:r>
      <w:proofErr w:type="spellEnd"/>
      <w:r w:rsidRPr="00DE12F4">
        <w:rPr>
          <w:rFonts w:ascii="Myriad Pro" w:hAnsi="Myriad Pro"/>
          <w:sz w:val="24"/>
          <w:szCs w:val="24"/>
        </w:rPr>
        <w:t xml:space="preserve"> contained in the </w:t>
      </w:r>
      <w:r w:rsidR="00F131F8" w:rsidRPr="00DE12F4">
        <w:rPr>
          <w:rFonts w:ascii="Myriad Pro" w:hAnsi="Myriad Pro"/>
          <w:sz w:val="24"/>
          <w:szCs w:val="24"/>
        </w:rPr>
        <w:t>Academy</w:t>
      </w:r>
      <w:r w:rsidRPr="00DE12F4">
        <w:rPr>
          <w:rFonts w:ascii="Myriad Pro" w:hAnsi="Myriad Pro"/>
          <w:sz w:val="24"/>
          <w:szCs w:val="24"/>
        </w:rPr>
        <w:t xml:space="preserve"> Teachers’ Pay and Conditions Document, the 1998 </w:t>
      </w:r>
      <w:r w:rsidR="00F131F8" w:rsidRPr="00DE12F4">
        <w:rPr>
          <w:rFonts w:ascii="Myriad Pro" w:hAnsi="Myriad Pro"/>
          <w:sz w:val="24"/>
          <w:szCs w:val="24"/>
        </w:rPr>
        <w:t>Academy</w:t>
      </w:r>
      <w:r w:rsidRPr="00DE12F4">
        <w:rPr>
          <w:rFonts w:ascii="Myriad Pro" w:hAnsi="Myriad Pro"/>
          <w:sz w:val="24"/>
          <w:szCs w:val="24"/>
        </w:rPr>
        <w:t xml:space="preserve"> Standards Framework, the required standard for Qualified Teacher Status and any other current educational legislation as required in various Education Acts. </w:t>
      </w:r>
    </w:p>
    <w:p w14:paraId="38DB2BFB" w14:textId="77777777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Key Responsibilities: </w:t>
      </w:r>
    </w:p>
    <w:p w14:paraId="4B331725" w14:textId="77777777" w:rsidR="0089386E" w:rsidRPr="00DE12F4" w:rsidRDefault="0089386E" w:rsidP="0089386E">
      <w:pPr>
        <w:rPr>
          <w:rFonts w:ascii="Myriad Pro" w:hAnsi="Myriad Pro"/>
          <w:b/>
          <w:sz w:val="24"/>
          <w:szCs w:val="24"/>
        </w:rPr>
      </w:pPr>
      <w:r w:rsidRPr="00DE12F4">
        <w:rPr>
          <w:rFonts w:ascii="Myriad Pro" w:hAnsi="Myriad Pro"/>
          <w:b/>
          <w:sz w:val="24"/>
          <w:szCs w:val="24"/>
        </w:rPr>
        <w:t xml:space="preserve">Promoting improvement and shaping the future </w:t>
      </w:r>
    </w:p>
    <w:p w14:paraId="020BD3EA" w14:textId="2E6D2D57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The </w:t>
      </w:r>
      <w:proofErr w:type="spellStart"/>
      <w:r w:rsidRPr="00DE12F4">
        <w:rPr>
          <w:rFonts w:ascii="Myriad Pro" w:hAnsi="Myriad Pro"/>
          <w:sz w:val="24"/>
          <w:szCs w:val="24"/>
        </w:rPr>
        <w:t>Headteacher</w:t>
      </w:r>
      <w:proofErr w:type="spellEnd"/>
      <w:r w:rsidRPr="00DE12F4">
        <w:rPr>
          <w:rFonts w:ascii="Myriad Pro" w:hAnsi="Myriad Pro"/>
          <w:sz w:val="24"/>
          <w:szCs w:val="24"/>
        </w:rPr>
        <w:t xml:space="preserve"> will</w:t>
      </w:r>
      <w:r w:rsidR="00F131F8" w:rsidRPr="00DE12F4">
        <w:rPr>
          <w:rFonts w:ascii="Myriad Pro" w:hAnsi="Myriad Pro"/>
          <w:sz w:val="24"/>
          <w:szCs w:val="24"/>
        </w:rPr>
        <w:t xml:space="preserve"> in collaboration with the Trust</w:t>
      </w:r>
      <w:r w:rsidRPr="00DE12F4">
        <w:rPr>
          <w:rFonts w:ascii="Myriad Pro" w:hAnsi="Myriad Pro"/>
          <w:sz w:val="24"/>
          <w:szCs w:val="24"/>
        </w:rPr>
        <w:t xml:space="preserve">: </w:t>
      </w:r>
    </w:p>
    <w:p w14:paraId="1ACD79F3" w14:textId="77777777" w:rsidR="0089386E" w:rsidRPr="00DE12F4" w:rsidRDefault="0089386E" w:rsidP="0089386E">
      <w:pPr>
        <w:pStyle w:val="ListParagraph"/>
        <w:numPr>
          <w:ilvl w:val="0"/>
          <w:numId w:val="1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promote a constant focus on raising achievement, improving teaching, promoting the highest standards of behaviour and safety, and developing the leadership skills of self and others; </w:t>
      </w:r>
    </w:p>
    <w:p w14:paraId="57CC0CC3" w14:textId="7DD50C69" w:rsidR="0089386E" w:rsidRPr="00DE12F4" w:rsidRDefault="0089386E" w:rsidP="0089386E">
      <w:pPr>
        <w:pStyle w:val="ListParagraph"/>
        <w:numPr>
          <w:ilvl w:val="0"/>
          <w:numId w:val="1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work with the </w:t>
      </w:r>
      <w:r w:rsidR="00F131F8" w:rsidRPr="00DE12F4">
        <w:rPr>
          <w:rFonts w:ascii="Myriad Pro" w:hAnsi="Myriad Pro"/>
          <w:sz w:val="24"/>
          <w:szCs w:val="24"/>
        </w:rPr>
        <w:t xml:space="preserve">local </w:t>
      </w:r>
      <w:r w:rsidRPr="00DE12F4">
        <w:rPr>
          <w:rFonts w:ascii="Myriad Pro" w:hAnsi="Myriad Pro"/>
          <w:sz w:val="24"/>
          <w:szCs w:val="24"/>
        </w:rPr>
        <w:t>academy council, staff and parents</w:t>
      </w:r>
      <w:r w:rsidR="00F131F8" w:rsidRPr="00DE12F4">
        <w:rPr>
          <w:rFonts w:ascii="Myriad Pro" w:hAnsi="Myriad Pro"/>
          <w:sz w:val="24"/>
          <w:szCs w:val="24"/>
        </w:rPr>
        <w:t>/carers</w:t>
      </w:r>
      <w:r w:rsidRPr="00DE12F4">
        <w:rPr>
          <w:rFonts w:ascii="Myriad Pro" w:hAnsi="Myriad Pro"/>
          <w:sz w:val="24"/>
          <w:szCs w:val="24"/>
        </w:rPr>
        <w:t xml:space="preserve"> to create a shared vision and strategic plan; </w:t>
      </w:r>
    </w:p>
    <w:p w14:paraId="4A126922" w14:textId="5F46146F" w:rsidR="0089386E" w:rsidRPr="00DE12F4" w:rsidRDefault="0089386E" w:rsidP="0089386E">
      <w:pPr>
        <w:pStyle w:val="ListParagraph"/>
        <w:numPr>
          <w:ilvl w:val="0"/>
          <w:numId w:val="1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ensure that the vision for the </w:t>
      </w:r>
      <w:r w:rsidR="00F131F8" w:rsidRPr="00DE12F4">
        <w:rPr>
          <w:rFonts w:ascii="Myriad Pro" w:hAnsi="Myriad Pro"/>
          <w:sz w:val="24"/>
          <w:szCs w:val="24"/>
        </w:rPr>
        <w:t>academy</w:t>
      </w:r>
      <w:r w:rsidRPr="00DE12F4">
        <w:rPr>
          <w:rFonts w:ascii="Myriad Pro" w:hAnsi="Myriad Pro"/>
          <w:sz w:val="24"/>
          <w:szCs w:val="24"/>
        </w:rPr>
        <w:t xml:space="preserve"> is clearly articulated, shared, understood and acted upon effectively by all; </w:t>
      </w:r>
    </w:p>
    <w:p w14:paraId="3F582474" w14:textId="6370266E" w:rsidR="0089386E" w:rsidRPr="00DE12F4" w:rsidRDefault="0089386E" w:rsidP="0089386E">
      <w:pPr>
        <w:pStyle w:val="ListParagraph"/>
        <w:numPr>
          <w:ilvl w:val="0"/>
          <w:numId w:val="1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work with the </w:t>
      </w:r>
      <w:r w:rsidR="00F131F8" w:rsidRPr="00DE12F4">
        <w:rPr>
          <w:rFonts w:ascii="Myriad Pro" w:hAnsi="Myriad Pro"/>
          <w:sz w:val="24"/>
          <w:szCs w:val="24"/>
        </w:rPr>
        <w:t>academy</w:t>
      </w:r>
      <w:r w:rsidRPr="00DE12F4">
        <w:rPr>
          <w:rFonts w:ascii="Myriad Pro" w:hAnsi="Myriad Pro"/>
          <w:sz w:val="24"/>
          <w:szCs w:val="24"/>
        </w:rPr>
        <w:t xml:space="preserve"> community to translate the vision into agreed objectives and operational plans which will promote and sustain </w:t>
      </w:r>
      <w:r w:rsidR="00F131F8" w:rsidRPr="00DE12F4">
        <w:rPr>
          <w:rFonts w:ascii="Myriad Pro" w:hAnsi="Myriad Pro"/>
          <w:sz w:val="24"/>
          <w:szCs w:val="24"/>
        </w:rPr>
        <w:t>academy</w:t>
      </w:r>
      <w:r w:rsidRPr="00DE12F4">
        <w:rPr>
          <w:rFonts w:ascii="Myriad Pro" w:hAnsi="Myriad Pro"/>
          <w:sz w:val="24"/>
          <w:szCs w:val="24"/>
        </w:rPr>
        <w:t xml:space="preserve"> improvement; </w:t>
      </w:r>
    </w:p>
    <w:p w14:paraId="337B4D95" w14:textId="77777777" w:rsidR="0089386E" w:rsidRPr="00DE12F4" w:rsidRDefault="0089386E" w:rsidP="0089386E">
      <w:pPr>
        <w:pStyle w:val="ListParagraph"/>
        <w:numPr>
          <w:ilvl w:val="0"/>
          <w:numId w:val="1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demonstrate the vision and values in everyday work and practice; </w:t>
      </w:r>
    </w:p>
    <w:p w14:paraId="1C5C25FF" w14:textId="77777777" w:rsidR="0089386E" w:rsidRPr="00DE12F4" w:rsidRDefault="0089386E" w:rsidP="0089386E">
      <w:pPr>
        <w:pStyle w:val="ListParagraph"/>
        <w:numPr>
          <w:ilvl w:val="0"/>
          <w:numId w:val="1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inspire and motivate others; </w:t>
      </w:r>
    </w:p>
    <w:p w14:paraId="162A6B73" w14:textId="77777777" w:rsidR="0089386E" w:rsidRPr="00DE12F4" w:rsidRDefault="0089386E" w:rsidP="0089386E">
      <w:pPr>
        <w:pStyle w:val="ListParagraph"/>
        <w:numPr>
          <w:ilvl w:val="0"/>
          <w:numId w:val="1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create a shared culture and positive climate; </w:t>
      </w:r>
    </w:p>
    <w:p w14:paraId="7468DD03" w14:textId="77777777" w:rsidR="0089386E" w:rsidRPr="00DE12F4" w:rsidRDefault="0089386E" w:rsidP="0089386E">
      <w:pPr>
        <w:pStyle w:val="ListParagraph"/>
        <w:numPr>
          <w:ilvl w:val="0"/>
          <w:numId w:val="1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challenge any form of prejudice and inequality, and promote the richness of cultural and religious diversity; </w:t>
      </w:r>
    </w:p>
    <w:p w14:paraId="75F3ABCE" w14:textId="77777777" w:rsidR="0089386E" w:rsidRPr="00DE12F4" w:rsidRDefault="0089386E" w:rsidP="0089386E">
      <w:pPr>
        <w:pStyle w:val="ListParagraph"/>
        <w:numPr>
          <w:ilvl w:val="0"/>
          <w:numId w:val="1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ensure creativity, innovation and the use of appropriate new technologies to achieve excellence; </w:t>
      </w:r>
    </w:p>
    <w:p w14:paraId="2012F772" w14:textId="714A041D" w:rsidR="0089386E" w:rsidRPr="00DE12F4" w:rsidRDefault="00F131F8" w:rsidP="0089386E">
      <w:pPr>
        <w:pStyle w:val="ListParagraph"/>
        <w:numPr>
          <w:ilvl w:val="0"/>
          <w:numId w:val="1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where appropriate </w:t>
      </w:r>
      <w:r w:rsidR="0089386E" w:rsidRPr="00DE12F4">
        <w:rPr>
          <w:rFonts w:ascii="Myriad Pro" w:hAnsi="Myriad Pro"/>
          <w:sz w:val="24"/>
          <w:szCs w:val="24"/>
        </w:rPr>
        <w:t xml:space="preserve">contribute to the leadership of the Trust; </w:t>
      </w:r>
    </w:p>
    <w:p w14:paraId="12ABA2C3" w14:textId="77777777" w:rsidR="0089386E" w:rsidRPr="00DE12F4" w:rsidRDefault="0089386E" w:rsidP="0089386E">
      <w:pPr>
        <w:pStyle w:val="ListParagraph"/>
        <w:numPr>
          <w:ilvl w:val="0"/>
          <w:numId w:val="1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promote innovation which improves outcomes for young people. </w:t>
      </w:r>
    </w:p>
    <w:p w14:paraId="5D8FDE37" w14:textId="77777777" w:rsidR="0089386E" w:rsidRPr="00DE12F4" w:rsidRDefault="0089386E" w:rsidP="0089386E">
      <w:pPr>
        <w:pStyle w:val="ListParagraph"/>
        <w:ind w:left="0" w:hanging="142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DE12F4">
        <w:rPr>
          <w:rFonts w:ascii="Myriad Pro" w:hAnsi="Myriad Pro"/>
          <w:b/>
          <w:sz w:val="24"/>
          <w:szCs w:val="24"/>
        </w:rPr>
        <w:t xml:space="preserve">Leading teaching and learning </w:t>
      </w:r>
    </w:p>
    <w:p w14:paraId="734CD9D7" w14:textId="0E9C2CE1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The </w:t>
      </w:r>
      <w:proofErr w:type="spellStart"/>
      <w:r w:rsidRPr="00DE12F4">
        <w:rPr>
          <w:rFonts w:ascii="Myriad Pro" w:hAnsi="Myriad Pro"/>
          <w:sz w:val="24"/>
          <w:szCs w:val="24"/>
        </w:rPr>
        <w:t>Headteacher</w:t>
      </w:r>
      <w:proofErr w:type="spellEnd"/>
      <w:r w:rsidRPr="00DE12F4">
        <w:rPr>
          <w:rFonts w:ascii="Myriad Pro" w:hAnsi="Myriad Pro"/>
          <w:sz w:val="24"/>
          <w:szCs w:val="24"/>
        </w:rPr>
        <w:t xml:space="preserve"> will</w:t>
      </w:r>
      <w:r w:rsidR="00F131F8" w:rsidRPr="00DE12F4">
        <w:rPr>
          <w:rFonts w:ascii="Myriad Pro" w:hAnsi="Myriad Pro"/>
          <w:sz w:val="24"/>
          <w:szCs w:val="24"/>
        </w:rPr>
        <w:t xml:space="preserve"> in collaboration with the Trust</w:t>
      </w:r>
      <w:r w:rsidRPr="00DE12F4">
        <w:rPr>
          <w:rFonts w:ascii="Myriad Pro" w:hAnsi="Myriad Pro"/>
          <w:sz w:val="24"/>
          <w:szCs w:val="24"/>
        </w:rPr>
        <w:t xml:space="preserve">: </w:t>
      </w:r>
    </w:p>
    <w:p w14:paraId="664E0297" w14:textId="16219139" w:rsidR="0089386E" w:rsidRPr="00DE12F4" w:rsidRDefault="00F131F8" w:rsidP="0089386E">
      <w:pPr>
        <w:pStyle w:val="ListParagraph"/>
        <w:numPr>
          <w:ilvl w:val="0"/>
          <w:numId w:val="2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>t</w:t>
      </w:r>
      <w:r w:rsidR="0089386E" w:rsidRPr="00DE12F4">
        <w:rPr>
          <w:rFonts w:ascii="Myriad Pro" w:hAnsi="Myriad Pro"/>
          <w:sz w:val="24"/>
          <w:szCs w:val="24"/>
        </w:rPr>
        <w:t xml:space="preserve">ake the leading role in improving students’ learning through a constant drive to raise the standards of teaching throughout the </w:t>
      </w:r>
      <w:r w:rsidRPr="00DE12F4">
        <w:rPr>
          <w:rFonts w:ascii="Myriad Pro" w:hAnsi="Myriad Pro"/>
          <w:sz w:val="24"/>
          <w:szCs w:val="24"/>
        </w:rPr>
        <w:t>academy</w:t>
      </w:r>
      <w:r w:rsidR="0089386E" w:rsidRPr="00DE12F4">
        <w:rPr>
          <w:rFonts w:ascii="Myriad Pro" w:hAnsi="Myriad Pro"/>
          <w:sz w:val="24"/>
          <w:szCs w:val="24"/>
        </w:rPr>
        <w:t xml:space="preserve">; </w:t>
      </w:r>
    </w:p>
    <w:p w14:paraId="59C653DD" w14:textId="77777777" w:rsidR="0089386E" w:rsidRPr="00DE12F4" w:rsidRDefault="0089386E" w:rsidP="0089386E">
      <w:pPr>
        <w:pStyle w:val="ListParagraph"/>
        <w:numPr>
          <w:ilvl w:val="0"/>
          <w:numId w:val="2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use data and other benchmarks to monitor the quality of teaching through evaluating students’ progress; </w:t>
      </w:r>
    </w:p>
    <w:p w14:paraId="288C2C8A" w14:textId="77777777" w:rsidR="0089386E" w:rsidRPr="00DE12F4" w:rsidRDefault="0089386E" w:rsidP="0089386E">
      <w:pPr>
        <w:pStyle w:val="ListParagraph"/>
        <w:numPr>
          <w:ilvl w:val="0"/>
          <w:numId w:val="2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ensure that learning is at the centre of strategic planning and resource management; </w:t>
      </w:r>
    </w:p>
    <w:p w14:paraId="24956926" w14:textId="77777777" w:rsidR="0089386E" w:rsidRPr="00DE12F4" w:rsidRDefault="0089386E" w:rsidP="0089386E">
      <w:pPr>
        <w:pStyle w:val="ListParagraph"/>
        <w:numPr>
          <w:ilvl w:val="0"/>
          <w:numId w:val="2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establish creative, responsive and effective approaches to teaching and learning; </w:t>
      </w:r>
    </w:p>
    <w:p w14:paraId="12EFA76E" w14:textId="77777777" w:rsidR="0089386E" w:rsidRPr="00DE12F4" w:rsidRDefault="0089386E" w:rsidP="0089386E">
      <w:pPr>
        <w:pStyle w:val="ListParagraph"/>
        <w:numPr>
          <w:ilvl w:val="0"/>
          <w:numId w:val="2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lastRenderedPageBreak/>
        <w:t xml:space="preserve">ensure a culture and ethos of challenge and support where all students can achieve success and become engaged in their own learning; </w:t>
      </w:r>
    </w:p>
    <w:p w14:paraId="0EF6EB86" w14:textId="77777777" w:rsidR="0089386E" w:rsidRPr="00DE12F4" w:rsidRDefault="0089386E" w:rsidP="0089386E">
      <w:pPr>
        <w:pStyle w:val="ListParagraph"/>
        <w:numPr>
          <w:ilvl w:val="0"/>
          <w:numId w:val="2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demonstrate and articulate high expectations and set challenging targets for staff and students; </w:t>
      </w:r>
    </w:p>
    <w:p w14:paraId="31B62EE0" w14:textId="77777777" w:rsidR="0089386E" w:rsidRPr="00DE12F4" w:rsidRDefault="0089386E" w:rsidP="0089386E">
      <w:pPr>
        <w:pStyle w:val="ListParagraph"/>
        <w:numPr>
          <w:ilvl w:val="0"/>
          <w:numId w:val="2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implement strategies which secure high standards of behaviour and safety, and attendance; </w:t>
      </w:r>
    </w:p>
    <w:p w14:paraId="35310DE2" w14:textId="77777777" w:rsidR="0089386E" w:rsidRPr="00DE12F4" w:rsidRDefault="0089386E" w:rsidP="0089386E">
      <w:pPr>
        <w:pStyle w:val="ListParagraph"/>
        <w:numPr>
          <w:ilvl w:val="0"/>
          <w:numId w:val="2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determine, organise and implement a diverse, flexible curriculum and an effective assessment framework; </w:t>
      </w:r>
    </w:p>
    <w:p w14:paraId="35EE6E05" w14:textId="77777777" w:rsidR="0089386E" w:rsidRPr="00DE12F4" w:rsidRDefault="0089386E" w:rsidP="0089386E">
      <w:pPr>
        <w:pStyle w:val="ListParagraph"/>
        <w:numPr>
          <w:ilvl w:val="0"/>
          <w:numId w:val="2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take a strategic role in the development of new and emerging technologies to enhance and extend students’ learning experiences; </w:t>
      </w:r>
    </w:p>
    <w:p w14:paraId="16FF8445" w14:textId="77777777" w:rsidR="0089386E" w:rsidRPr="00DE12F4" w:rsidRDefault="0089386E" w:rsidP="0089386E">
      <w:pPr>
        <w:pStyle w:val="ListParagraph"/>
        <w:numPr>
          <w:ilvl w:val="0"/>
          <w:numId w:val="2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monitor, evaluate and review classroom practice and promote improvement strategies; </w:t>
      </w:r>
    </w:p>
    <w:p w14:paraId="6382055C" w14:textId="77777777" w:rsidR="0089386E" w:rsidRPr="00DE12F4" w:rsidRDefault="0089386E" w:rsidP="0089386E">
      <w:pPr>
        <w:pStyle w:val="ListParagraph"/>
        <w:numPr>
          <w:ilvl w:val="0"/>
          <w:numId w:val="2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challenge underperformance at all levels and ensure rapid improvement; </w:t>
      </w:r>
    </w:p>
    <w:p w14:paraId="0E148067" w14:textId="77777777" w:rsidR="0089386E" w:rsidRPr="00DE12F4" w:rsidRDefault="0089386E" w:rsidP="0089386E">
      <w:pPr>
        <w:pStyle w:val="ListParagraph"/>
        <w:numPr>
          <w:ilvl w:val="0"/>
          <w:numId w:val="2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establish a culture which is aspirational, applauds success and celebrates high achievement. </w:t>
      </w:r>
    </w:p>
    <w:p w14:paraId="438EAB10" w14:textId="77777777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b/>
          <w:sz w:val="24"/>
          <w:szCs w:val="24"/>
        </w:rPr>
        <w:t xml:space="preserve">Promoting continuing professional development and working with others </w:t>
      </w:r>
    </w:p>
    <w:p w14:paraId="53454EC4" w14:textId="2C4F6CED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The </w:t>
      </w:r>
      <w:proofErr w:type="spellStart"/>
      <w:r w:rsidRPr="00DE12F4">
        <w:rPr>
          <w:rFonts w:ascii="Myriad Pro" w:hAnsi="Myriad Pro"/>
          <w:sz w:val="24"/>
          <w:szCs w:val="24"/>
        </w:rPr>
        <w:t>Headteacher</w:t>
      </w:r>
      <w:proofErr w:type="spellEnd"/>
      <w:r w:rsidRPr="00DE12F4">
        <w:rPr>
          <w:rFonts w:ascii="Myriad Pro" w:hAnsi="Myriad Pro"/>
          <w:sz w:val="24"/>
          <w:szCs w:val="24"/>
        </w:rPr>
        <w:t xml:space="preserve"> will</w:t>
      </w:r>
      <w:r w:rsidR="00F131F8" w:rsidRPr="00DE12F4">
        <w:rPr>
          <w:rFonts w:ascii="Myriad Pro" w:hAnsi="Myriad Pro"/>
          <w:sz w:val="24"/>
          <w:szCs w:val="24"/>
        </w:rPr>
        <w:t xml:space="preserve"> in collaboration with the Trust</w:t>
      </w:r>
      <w:r w:rsidRPr="00DE12F4">
        <w:rPr>
          <w:rFonts w:ascii="Myriad Pro" w:hAnsi="Myriad Pro"/>
          <w:sz w:val="24"/>
          <w:szCs w:val="24"/>
        </w:rPr>
        <w:t xml:space="preserve">: </w:t>
      </w:r>
    </w:p>
    <w:p w14:paraId="24EB99C2" w14:textId="77777777" w:rsidR="0089386E" w:rsidRPr="00DE12F4" w:rsidRDefault="0089386E" w:rsidP="0089386E">
      <w:pPr>
        <w:pStyle w:val="ListParagraph"/>
        <w:numPr>
          <w:ilvl w:val="0"/>
          <w:numId w:val="2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promote and provide opportunities for the continuing professional development of all staff; </w:t>
      </w:r>
    </w:p>
    <w:p w14:paraId="7D76782C" w14:textId="55A7A2B5" w:rsidR="0089386E" w:rsidRPr="00DE12F4" w:rsidRDefault="0089386E" w:rsidP="0089386E">
      <w:pPr>
        <w:pStyle w:val="ListParagraph"/>
        <w:numPr>
          <w:ilvl w:val="0"/>
          <w:numId w:val="3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ensure effective communication systems and relationships within the </w:t>
      </w:r>
      <w:r w:rsidR="00F131F8" w:rsidRPr="00DE12F4">
        <w:rPr>
          <w:rFonts w:ascii="Myriad Pro" w:hAnsi="Myriad Pro"/>
          <w:sz w:val="24"/>
          <w:szCs w:val="24"/>
        </w:rPr>
        <w:t>academy</w:t>
      </w:r>
      <w:r w:rsidRPr="00DE12F4">
        <w:rPr>
          <w:rFonts w:ascii="Myriad Pro" w:hAnsi="Myriad Pro"/>
          <w:sz w:val="24"/>
          <w:szCs w:val="24"/>
        </w:rPr>
        <w:t xml:space="preserve">, and between the </w:t>
      </w:r>
      <w:r w:rsidR="00F131F8" w:rsidRPr="00DE12F4">
        <w:rPr>
          <w:rFonts w:ascii="Myriad Pro" w:hAnsi="Myriad Pro"/>
          <w:sz w:val="24"/>
          <w:szCs w:val="24"/>
        </w:rPr>
        <w:t>academy</w:t>
      </w:r>
      <w:r w:rsidRPr="00DE12F4">
        <w:rPr>
          <w:rFonts w:ascii="Myriad Pro" w:hAnsi="Myriad Pro"/>
          <w:sz w:val="24"/>
          <w:szCs w:val="24"/>
        </w:rPr>
        <w:t xml:space="preserve"> and all external support agencies and the wider community; </w:t>
      </w:r>
    </w:p>
    <w:p w14:paraId="44ED21E0" w14:textId="4C9D1470" w:rsidR="0089386E" w:rsidRPr="00DE12F4" w:rsidRDefault="0089386E" w:rsidP="0089386E">
      <w:pPr>
        <w:pStyle w:val="ListParagraph"/>
        <w:numPr>
          <w:ilvl w:val="0"/>
          <w:numId w:val="3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treat people fairly, equitably and with dignity and respect, creating and maintaining a positive </w:t>
      </w:r>
      <w:r w:rsidR="00F131F8" w:rsidRPr="00DE12F4">
        <w:rPr>
          <w:rFonts w:ascii="Myriad Pro" w:hAnsi="Myriad Pro"/>
          <w:sz w:val="24"/>
          <w:szCs w:val="24"/>
        </w:rPr>
        <w:t>academy</w:t>
      </w:r>
      <w:r w:rsidRPr="00DE12F4">
        <w:rPr>
          <w:rFonts w:ascii="Myriad Pro" w:hAnsi="Myriad Pro"/>
          <w:sz w:val="24"/>
          <w:szCs w:val="24"/>
        </w:rPr>
        <w:t xml:space="preserve"> culture in which people are happy to come to work and feel valued and respected; </w:t>
      </w:r>
    </w:p>
    <w:p w14:paraId="58396BCF" w14:textId="4FA90FB6" w:rsidR="0089386E" w:rsidRPr="00DE12F4" w:rsidRDefault="0089386E" w:rsidP="0089386E">
      <w:pPr>
        <w:pStyle w:val="ListParagraph"/>
        <w:numPr>
          <w:ilvl w:val="0"/>
          <w:numId w:val="3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build a collaborative learning culture and actively engage with other </w:t>
      </w:r>
      <w:r w:rsidR="00F131F8" w:rsidRPr="00DE12F4">
        <w:rPr>
          <w:rFonts w:ascii="Myriad Pro" w:hAnsi="Myriad Pro"/>
          <w:sz w:val="24"/>
          <w:szCs w:val="24"/>
        </w:rPr>
        <w:t>academies</w:t>
      </w:r>
      <w:r w:rsidRPr="00DE12F4">
        <w:rPr>
          <w:rFonts w:ascii="Myriad Pro" w:hAnsi="Myriad Pro"/>
          <w:sz w:val="24"/>
          <w:szCs w:val="24"/>
        </w:rPr>
        <w:t xml:space="preserve"> to build effective learning communities with and beyond the Trust; </w:t>
      </w:r>
    </w:p>
    <w:p w14:paraId="2DE9D172" w14:textId="77777777" w:rsidR="0089386E" w:rsidRPr="00DE12F4" w:rsidRDefault="0089386E" w:rsidP="0089386E">
      <w:pPr>
        <w:pStyle w:val="ListParagraph"/>
        <w:numPr>
          <w:ilvl w:val="0"/>
          <w:numId w:val="3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>develop and maintain effective strategies and procedures for staff induction, professional development and performance review;</w:t>
      </w:r>
    </w:p>
    <w:p w14:paraId="7E14D5CE" w14:textId="77777777" w:rsidR="0089386E" w:rsidRPr="00DE12F4" w:rsidRDefault="0089386E" w:rsidP="0089386E">
      <w:pPr>
        <w:pStyle w:val="ListParagraph"/>
        <w:numPr>
          <w:ilvl w:val="0"/>
          <w:numId w:val="3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ensure effective planning, allocation, support and evaluation of work undertaken by teams and individuals; </w:t>
      </w:r>
    </w:p>
    <w:p w14:paraId="005B4669" w14:textId="77777777" w:rsidR="0089386E" w:rsidRPr="00DE12F4" w:rsidRDefault="0089386E" w:rsidP="0089386E">
      <w:pPr>
        <w:pStyle w:val="ListParagraph"/>
        <w:numPr>
          <w:ilvl w:val="0"/>
          <w:numId w:val="3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ensure clear delegation of tasks and devolution of responsibilities; </w:t>
      </w:r>
    </w:p>
    <w:p w14:paraId="48A8E650" w14:textId="77777777" w:rsidR="0089386E" w:rsidRPr="00DE12F4" w:rsidRDefault="0089386E" w:rsidP="0089386E">
      <w:pPr>
        <w:pStyle w:val="ListParagraph"/>
        <w:numPr>
          <w:ilvl w:val="0"/>
          <w:numId w:val="3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acknowledge the responsibilities of individuals and teams, and celebrate their achievements; </w:t>
      </w:r>
    </w:p>
    <w:p w14:paraId="12985F70" w14:textId="77777777" w:rsidR="0089386E" w:rsidRPr="00DE12F4" w:rsidRDefault="0089386E" w:rsidP="0089386E">
      <w:pPr>
        <w:pStyle w:val="ListParagraph"/>
        <w:numPr>
          <w:ilvl w:val="0"/>
          <w:numId w:val="3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develop and maintain a culture of high expectations for self and others and take appropriate swift action when performance requires improvement or is inadequate;                                                                                                                                                                                                             </w:t>
      </w:r>
    </w:p>
    <w:p w14:paraId="7A91FB6A" w14:textId="77777777" w:rsidR="0089386E" w:rsidRPr="00DE12F4" w:rsidRDefault="0089386E" w:rsidP="0089386E">
      <w:pPr>
        <w:pStyle w:val="ListParagraph"/>
        <w:numPr>
          <w:ilvl w:val="0"/>
          <w:numId w:val="3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regularly review own practice, set personal targets and take responsibility for own professional development; </w:t>
      </w:r>
    </w:p>
    <w:p w14:paraId="4D670665" w14:textId="77777777" w:rsidR="0089386E" w:rsidRPr="00DE12F4" w:rsidRDefault="0089386E" w:rsidP="0089386E">
      <w:pPr>
        <w:pStyle w:val="ListParagraph"/>
        <w:numPr>
          <w:ilvl w:val="0"/>
          <w:numId w:val="3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manage their own workload and that of others to allow an appropriate work/life balance. </w:t>
      </w:r>
    </w:p>
    <w:p w14:paraId="046D3852" w14:textId="77777777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b/>
          <w:sz w:val="24"/>
          <w:szCs w:val="24"/>
        </w:rPr>
        <w:t xml:space="preserve"> Management of the academy</w:t>
      </w:r>
      <w:r w:rsidRPr="00DE12F4">
        <w:rPr>
          <w:rFonts w:ascii="Myriad Pro" w:hAnsi="Myriad Pro"/>
          <w:sz w:val="24"/>
          <w:szCs w:val="24"/>
        </w:rPr>
        <w:t xml:space="preserve"> </w:t>
      </w:r>
    </w:p>
    <w:p w14:paraId="6D165D48" w14:textId="11FD21DB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The </w:t>
      </w:r>
      <w:proofErr w:type="spellStart"/>
      <w:r w:rsidRPr="00DE12F4">
        <w:rPr>
          <w:rFonts w:ascii="Myriad Pro" w:hAnsi="Myriad Pro"/>
          <w:sz w:val="24"/>
          <w:szCs w:val="24"/>
        </w:rPr>
        <w:t>Headteacher</w:t>
      </w:r>
      <w:proofErr w:type="spellEnd"/>
      <w:r w:rsidRPr="00DE12F4">
        <w:rPr>
          <w:rFonts w:ascii="Myriad Pro" w:hAnsi="Myriad Pro"/>
          <w:sz w:val="24"/>
          <w:szCs w:val="24"/>
        </w:rPr>
        <w:t xml:space="preserve"> will</w:t>
      </w:r>
      <w:r w:rsidR="00F131F8" w:rsidRPr="00DE12F4">
        <w:rPr>
          <w:rFonts w:ascii="Myriad Pro" w:hAnsi="Myriad Pro"/>
          <w:sz w:val="24"/>
          <w:szCs w:val="24"/>
        </w:rPr>
        <w:t xml:space="preserve"> in collaboration with the Trust</w:t>
      </w:r>
      <w:r w:rsidRPr="00DE12F4">
        <w:rPr>
          <w:rFonts w:ascii="Myriad Pro" w:hAnsi="Myriad Pro"/>
          <w:sz w:val="24"/>
          <w:szCs w:val="24"/>
        </w:rPr>
        <w:t xml:space="preserve">: </w:t>
      </w:r>
    </w:p>
    <w:p w14:paraId="0E05758A" w14:textId="77777777" w:rsidR="0089386E" w:rsidRPr="00DE12F4" w:rsidRDefault="0089386E" w:rsidP="0089386E">
      <w:pPr>
        <w:pStyle w:val="ListParagraph"/>
        <w:numPr>
          <w:ilvl w:val="0"/>
          <w:numId w:val="4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provide effective academy management and continuously seek to improve organisational policies and structures based on effective self-evaluation; </w:t>
      </w:r>
    </w:p>
    <w:p w14:paraId="027AF5A5" w14:textId="77777777" w:rsidR="0089386E" w:rsidRPr="00DE12F4" w:rsidRDefault="0089386E" w:rsidP="0089386E">
      <w:pPr>
        <w:pStyle w:val="ListParagraph"/>
        <w:numPr>
          <w:ilvl w:val="0"/>
          <w:numId w:val="4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lastRenderedPageBreak/>
        <w:t xml:space="preserve">ensure that all safeguarding policies and procedures are in place and are acted upon by all staff and governors; </w:t>
      </w:r>
    </w:p>
    <w:p w14:paraId="422E6B7F" w14:textId="33ED670A" w:rsidR="0089386E" w:rsidRPr="00DE12F4" w:rsidRDefault="0089386E" w:rsidP="0089386E">
      <w:pPr>
        <w:pStyle w:val="ListParagraph"/>
        <w:numPr>
          <w:ilvl w:val="0"/>
          <w:numId w:val="4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create an organisational structure which reflects the </w:t>
      </w:r>
      <w:r w:rsidR="00F131F8" w:rsidRPr="00DE12F4">
        <w:rPr>
          <w:rFonts w:ascii="Myriad Pro" w:hAnsi="Myriad Pro"/>
          <w:sz w:val="24"/>
          <w:szCs w:val="24"/>
        </w:rPr>
        <w:t>academy</w:t>
      </w:r>
      <w:r w:rsidRPr="00DE12F4">
        <w:rPr>
          <w:rFonts w:ascii="Myriad Pro" w:hAnsi="Myriad Pro"/>
          <w:sz w:val="24"/>
          <w:szCs w:val="24"/>
        </w:rPr>
        <w:t xml:space="preserve">’s values, and enables the management systems, structures and processes to work effectively in line with legal requirements and the </w:t>
      </w:r>
      <w:r w:rsidR="00F131F8" w:rsidRPr="00DE12F4">
        <w:rPr>
          <w:rFonts w:ascii="Myriad Pro" w:hAnsi="Myriad Pro"/>
          <w:sz w:val="24"/>
          <w:szCs w:val="24"/>
        </w:rPr>
        <w:t>academy</w:t>
      </w:r>
      <w:r w:rsidRPr="00DE12F4">
        <w:rPr>
          <w:rFonts w:ascii="Myriad Pro" w:hAnsi="Myriad Pro"/>
          <w:sz w:val="24"/>
          <w:szCs w:val="24"/>
        </w:rPr>
        <w:t xml:space="preserve">’s aims and objectives; </w:t>
      </w:r>
    </w:p>
    <w:p w14:paraId="09DEB598" w14:textId="77777777" w:rsidR="0089386E" w:rsidRPr="00DE12F4" w:rsidRDefault="0089386E" w:rsidP="0089386E">
      <w:pPr>
        <w:pStyle w:val="ListParagraph"/>
        <w:numPr>
          <w:ilvl w:val="0"/>
          <w:numId w:val="4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ensure that policies and practices take account of national and local circumstances, policies and initiatives; </w:t>
      </w:r>
    </w:p>
    <w:p w14:paraId="3FE93327" w14:textId="4A2FEAFF" w:rsidR="0089386E" w:rsidRPr="00DE12F4" w:rsidRDefault="0089386E" w:rsidP="0089386E">
      <w:pPr>
        <w:pStyle w:val="ListParagraph"/>
        <w:numPr>
          <w:ilvl w:val="0"/>
          <w:numId w:val="4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manage the </w:t>
      </w:r>
      <w:r w:rsidR="00F131F8" w:rsidRPr="00DE12F4">
        <w:rPr>
          <w:rFonts w:ascii="Myriad Pro" w:hAnsi="Myriad Pro"/>
          <w:sz w:val="24"/>
          <w:szCs w:val="24"/>
        </w:rPr>
        <w:t>academy</w:t>
      </w:r>
      <w:r w:rsidRPr="00DE12F4">
        <w:rPr>
          <w:rFonts w:ascii="Myriad Pro" w:hAnsi="Myriad Pro"/>
          <w:sz w:val="24"/>
          <w:szCs w:val="24"/>
        </w:rPr>
        <w:t xml:space="preserve">’s financial and human resources effectively and efficiently to achieve the </w:t>
      </w:r>
      <w:r w:rsidR="00F131F8" w:rsidRPr="00DE12F4">
        <w:rPr>
          <w:rFonts w:ascii="Myriad Pro" w:hAnsi="Myriad Pro"/>
          <w:sz w:val="24"/>
          <w:szCs w:val="24"/>
        </w:rPr>
        <w:t>academy</w:t>
      </w:r>
      <w:r w:rsidRPr="00DE12F4">
        <w:rPr>
          <w:rFonts w:ascii="Myriad Pro" w:hAnsi="Myriad Pro"/>
          <w:sz w:val="24"/>
          <w:szCs w:val="24"/>
        </w:rPr>
        <w:t xml:space="preserve">’s educational aims and objectives; </w:t>
      </w:r>
    </w:p>
    <w:p w14:paraId="705C3C14" w14:textId="47107C9F" w:rsidR="0089386E" w:rsidRPr="00DE12F4" w:rsidRDefault="0089386E" w:rsidP="0089386E">
      <w:pPr>
        <w:pStyle w:val="ListParagraph"/>
        <w:numPr>
          <w:ilvl w:val="0"/>
          <w:numId w:val="4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recruit, retain and deploy staff appropriately and manage their workload to achieve the vision and goals of the </w:t>
      </w:r>
      <w:r w:rsidR="00F131F8" w:rsidRPr="00DE12F4">
        <w:rPr>
          <w:rFonts w:ascii="Myriad Pro" w:hAnsi="Myriad Pro"/>
          <w:sz w:val="24"/>
          <w:szCs w:val="24"/>
        </w:rPr>
        <w:t>academy</w:t>
      </w:r>
      <w:r w:rsidRPr="00DE12F4">
        <w:rPr>
          <w:rFonts w:ascii="Myriad Pro" w:hAnsi="Myriad Pro"/>
          <w:sz w:val="24"/>
          <w:szCs w:val="24"/>
        </w:rPr>
        <w:t xml:space="preserve">; </w:t>
      </w:r>
    </w:p>
    <w:p w14:paraId="1D79AE19" w14:textId="77777777" w:rsidR="0089386E" w:rsidRPr="00DE12F4" w:rsidRDefault="0089386E" w:rsidP="0089386E">
      <w:pPr>
        <w:pStyle w:val="ListParagraph"/>
        <w:numPr>
          <w:ilvl w:val="0"/>
          <w:numId w:val="4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implement successful performance management processes for all staff; </w:t>
      </w:r>
    </w:p>
    <w:p w14:paraId="6018BF09" w14:textId="63DBC38A" w:rsidR="0089386E" w:rsidRPr="00DE12F4" w:rsidRDefault="0089386E" w:rsidP="0089386E">
      <w:pPr>
        <w:pStyle w:val="ListParagraph"/>
        <w:numPr>
          <w:ilvl w:val="0"/>
          <w:numId w:val="4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manage and organise the </w:t>
      </w:r>
      <w:r w:rsidR="00F131F8" w:rsidRPr="00DE12F4">
        <w:rPr>
          <w:rFonts w:ascii="Myriad Pro" w:hAnsi="Myriad Pro"/>
          <w:sz w:val="24"/>
          <w:szCs w:val="24"/>
        </w:rPr>
        <w:t>academy</w:t>
      </w:r>
      <w:r w:rsidRPr="00DE12F4">
        <w:rPr>
          <w:rFonts w:ascii="Myriad Pro" w:hAnsi="Myriad Pro"/>
          <w:sz w:val="24"/>
          <w:szCs w:val="24"/>
        </w:rPr>
        <w:t xml:space="preserve"> environment efficiently and effectively to ensure that it meets the needs of the curriculum, and health and safety regulations; </w:t>
      </w:r>
    </w:p>
    <w:p w14:paraId="3065A0D3" w14:textId="77777777" w:rsidR="0089386E" w:rsidRPr="00DE12F4" w:rsidRDefault="0089386E" w:rsidP="0089386E">
      <w:pPr>
        <w:pStyle w:val="ListParagraph"/>
        <w:numPr>
          <w:ilvl w:val="0"/>
          <w:numId w:val="4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ensure that the range, quality and use of all available resources is monitored, evaluated and reviewed to improve the quality of education for all students and provide value for money; </w:t>
      </w:r>
    </w:p>
    <w:p w14:paraId="0623D725" w14:textId="35942B2F" w:rsidR="0089386E" w:rsidRPr="00DE12F4" w:rsidRDefault="0089386E" w:rsidP="0089386E">
      <w:pPr>
        <w:pStyle w:val="ListParagraph"/>
        <w:numPr>
          <w:ilvl w:val="0"/>
          <w:numId w:val="4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use and integrate a range of technologies effectively and efficiently to manage the academy. </w:t>
      </w:r>
    </w:p>
    <w:p w14:paraId="28016D66" w14:textId="77777777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b/>
          <w:sz w:val="24"/>
          <w:szCs w:val="24"/>
        </w:rPr>
        <w:t>Securing Accountability</w:t>
      </w:r>
      <w:r w:rsidRPr="00DE12F4">
        <w:rPr>
          <w:rFonts w:ascii="Myriad Pro" w:hAnsi="Myriad Pro"/>
          <w:sz w:val="24"/>
          <w:szCs w:val="24"/>
        </w:rPr>
        <w:t xml:space="preserve"> </w:t>
      </w:r>
    </w:p>
    <w:p w14:paraId="59CEBC6B" w14:textId="1EE9DC6A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The </w:t>
      </w:r>
      <w:proofErr w:type="spellStart"/>
      <w:r w:rsidRPr="00DE12F4">
        <w:rPr>
          <w:rFonts w:ascii="Myriad Pro" w:hAnsi="Myriad Pro"/>
          <w:sz w:val="24"/>
          <w:szCs w:val="24"/>
        </w:rPr>
        <w:t>Headteacher</w:t>
      </w:r>
      <w:proofErr w:type="spellEnd"/>
      <w:r w:rsidRPr="00DE12F4">
        <w:rPr>
          <w:rFonts w:ascii="Myriad Pro" w:hAnsi="Myriad Pro"/>
          <w:sz w:val="24"/>
          <w:szCs w:val="24"/>
        </w:rPr>
        <w:t xml:space="preserve"> will</w:t>
      </w:r>
      <w:r w:rsidR="00F131F8" w:rsidRPr="00DE12F4">
        <w:rPr>
          <w:rFonts w:ascii="Myriad Pro" w:hAnsi="Myriad Pro"/>
          <w:sz w:val="24"/>
          <w:szCs w:val="24"/>
        </w:rPr>
        <w:t xml:space="preserve"> in collaboration with the Trust</w:t>
      </w:r>
      <w:r w:rsidRPr="00DE12F4">
        <w:rPr>
          <w:rFonts w:ascii="Myriad Pro" w:hAnsi="Myriad Pro"/>
          <w:sz w:val="24"/>
          <w:szCs w:val="24"/>
        </w:rPr>
        <w:t xml:space="preserve">: </w:t>
      </w:r>
    </w:p>
    <w:p w14:paraId="6B1F30F5" w14:textId="77777777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effectively fulfil commitments arising from contractual accountability to the Trust; </w:t>
      </w:r>
    </w:p>
    <w:p w14:paraId="26A609E9" w14:textId="61C29A48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work with the </w:t>
      </w:r>
      <w:r w:rsidR="00F131F8" w:rsidRPr="00DE12F4">
        <w:rPr>
          <w:rFonts w:ascii="Myriad Pro" w:hAnsi="Myriad Pro"/>
          <w:sz w:val="24"/>
          <w:szCs w:val="24"/>
        </w:rPr>
        <w:t xml:space="preserve">local </w:t>
      </w:r>
      <w:r w:rsidRPr="00DE12F4">
        <w:rPr>
          <w:rFonts w:ascii="Myriad Pro" w:hAnsi="Myriad Pro"/>
          <w:sz w:val="24"/>
          <w:szCs w:val="24"/>
        </w:rPr>
        <w:t xml:space="preserve">academy council (providing information, objective advice and support) to enable it to meet its responsibilities; </w:t>
      </w:r>
    </w:p>
    <w:p w14:paraId="4AD7007E" w14:textId="11E6881F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>develop an academy ethos which enables everyone to work collaboratively, share knowledge and understanding, celebrate success and acc</w:t>
      </w:r>
      <w:r w:rsidR="00C225BE">
        <w:rPr>
          <w:rFonts w:ascii="Myriad Pro" w:hAnsi="Myriad Pro"/>
          <w:sz w:val="24"/>
          <w:szCs w:val="24"/>
        </w:rPr>
        <w:t>ept responsibility for outcomes</w:t>
      </w:r>
      <w:r w:rsidRPr="00DE12F4">
        <w:rPr>
          <w:rFonts w:ascii="Myriad Pro" w:hAnsi="Myriad Pro"/>
          <w:sz w:val="24"/>
          <w:szCs w:val="24"/>
        </w:rPr>
        <w:t xml:space="preserve">; </w:t>
      </w:r>
    </w:p>
    <w:p w14:paraId="353ABB3D" w14:textId="77777777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ensure individual staff accountabilities are clearly defined, understood and agreed, and are subject to rigorous review and evaluation; </w:t>
      </w:r>
    </w:p>
    <w:p w14:paraId="292DE85B" w14:textId="6D906B1F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develop and present a coherent, understandable and accurate account of the academy’s performance to a range of audiences including the Trust, local academy councils, </w:t>
      </w:r>
      <w:r w:rsidR="00C225BE">
        <w:rPr>
          <w:rFonts w:ascii="Myriad Pro" w:hAnsi="Myriad Pro"/>
          <w:sz w:val="24"/>
          <w:szCs w:val="24"/>
        </w:rPr>
        <w:t>parents/</w:t>
      </w:r>
      <w:r w:rsidRPr="00DE12F4">
        <w:rPr>
          <w:rFonts w:ascii="Myriad Pro" w:hAnsi="Myriad Pro"/>
          <w:sz w:val="24"/>
          <w:szCs w:val="24"/>
        </w:rPr>
        <w:t xml:space="preserve">carers;                                                                                                                                            </w:t>
      </w:r>
    </w:p>
    <w:p w14:paraId="6137B2B0" w14:textId="77777777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reflect on personal contribution to academy achievements and take account of feedback from others; </w:t>
      </w:r>
    </w:p>
    <w:p w14:paraId="30CEFCA7" w14:textId="77777777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ensure a robust quality assurance mechanism is in place in collaboration with the Trust. </w:t>
      </w:r>
    </w:p>
    <w:p w14:paraId="0FBF7008" w14:textId="77777777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b/>
          <w:sz w:val="24"/>
          <w:szCs w:val="24"/>
        </w:rPr>
        <w:t>Strengthening Community</w:t>
      </w:r>
      <w:r w:rsidRPr="00DE12F4">
        <w:rPr>
          <w:rFonts w:ascii="Myriad Pro" w:hAnsi="Myriad Pro"/>
          <w:sz w:val="24"/>
          <w:szCs w:val="24"/>
        </w:rPr>
        <w:t xml:space="preserve"> </w:t>
      </w:r>
    </w:p>
    <w:p w14:paraId="3E39A2D2" w14:textId="6358FB75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The </w:t>
      </w:r>
      <w:proofErr w:type="spellStart"/>
      <w:r w:rsidRPr="00DE12F4">
        <w:rPr>
          <w:rFonts w:ascii="Myriad Pro" w:hAnsi="Myriad Pro"/>
          <w:sz w:val="24"/>
          <w:szCs w:val="24"/>
        </w:rPr>
        <w:t>Headteacher</w:t>
      </w:r>
      <w:proofErr w:type="spellEnd"/>
      <w:r w:rsidRPr="00DE12F4">
        <w:rPr>
          <w:rFonts w:ascii="Myriad Pro" w:hAnsi="Myriad Pro"/>
          <w:sz w:val="24"/>
          <w:szCs w:val="24"/>
        </w:rPr>
        <w:t xml:space="preserve"> will</w:t>
      </w:r>
      <w:r w:rsidR="00F131F8" w:rsidRPr="00DE12F4">
        <w:rPr>
          <w:rFonts w:ascii="Myriad Pro" w:hAnsi="Myriad Pro"/>
          <w:sz w:val="24"/>
          <w:szCs w:val="24"/>
        </w:rPr>
        <w:t xml:space="preserve"> in collaboration with the Trust</w:t>
      </w:r>
      <w:r w:rsidRPr="00DE12F4">
        <w:rPr>
          <w:rFonts w:ascii="Myriad Pro" w:hAnsi="Myriad Pro"/>
          <w:sz w:val="24"/>
          <w:szCs w:val="24"/>
        </w:rPr>
        <w:t xml:space="preserve">: </w:t>
      </w:r>
    </w:p>
    <w:p w14:paraId="442829CE" w14:textId="77777777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build an academy culture and curriculum which takes account of the richness and diversity of the academy’s communities; </w:t>
      </w:r>
    </w:p>
    <w:p w14:paraId="53D8A3AB" w14:textId="77777777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create and promote positive strategies for challenging racial and other prejudice; </w:t>
      </w:r>
    </w:p>
    <w:p w14:paraId="390BBD2D" w14:textId="77777777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ensure learning experiences for students are linked into and integrated with the wider community; </w:t>
      </w:r>
    </w:p>
    <w:p w14:paraId="126529F6" w14:textId="77777777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lastRenderedPageBreak/>
        <w:t xml:space="preserve">collaborate with a range of external agencies to provide effective support for students and their families; </w:t>
      </w:r>
    </w:p>
    <w:p w14:paraId="4E078833" w14:textId="77777777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create and maintain an effective partnership with parents to raise students’ achievement and support their personal development; </w:t>
      </w:r>
    </w:p>
    <w:p w14:paraId="1200F175" w14:textId="77777777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seek opportunities to invite parents and carers, community figures, businesses or other organisations into the academy to promote students’ learning. </w:t>
      </w:r>
    </w:p>
    <w:p w14:paraId="493BE2AE" w14:textId="77777777" w:rsidR="0089386E" w:rsidRPr="00DE12F4" w:rsidRDefault="0089386E" w:rsidP="0089386E">
      <w:pPr>
        <w:rPr>
          <w:rFonts w:ascii="Myriad Pro" w:hAnsi="Myriad Pro"/>
          <w:b/>
          <w:sz w:val="24"/>
          <w:szCs w:val="24"/>
        </w:rPr>
      </w:pPr>
      <w:r w:rsidRPr="00DE12F4">
        <w:rPr>
          <w:rFonts w:ascii="Myriad Pro" w:hAnsi="Myriad Pro"/>
          <w:b/>
          <w:sz w:val="24"/>
          <w:szCs w:val="24"/>
        </w:rPr>
        <w:t xml:space="preserve"> Safeguarding </w:t>
      </w:r>
    </w:p>
    <w:p w14:paraId="19740A80" w14:textId="7C8E48B2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The </w:t>
      </w:r>
      <w:proofErr w:type="spellStart"/>
      <w:r w:rsidRPr="00DE12F4">
        <w:rPr>
          <w:rFonts w:ascii="Myriad Pro" w:hAnsi="Myriad Pro"/>
          <w:sz w:val="24"/>
          <w:szCs w:val="24"/>
        </w:rPr>
        <w:t>Headteacher</w:t>
      </w:r>
      <w:proofErr w:type="spellEnd"/>
      <w:r w:rsidRPr="00DE12F4">
        <w:rPr>
          <w:rFonts w:ascii="Myriad Pro" w:hAnsi="Myriad Pro"/>
          <w:sz w:val="24"/>
          <w:szCs w:val="24"/>
        </w:rPr>
        <w:t xml:space="preserve"> will</w:t>
      </w:r>
      <w:r w:rsidR="00F131F8" w:rsidRPr="00DE12F4">
        <w:rPr>
          <w:rFonts w:ascii="Myriad Pro" w:hAnsi="Myriad Pro"/>
          <w:sz w:val="24"/>
          <w:szCs w:val="24"/>
        </w:rPr>
        <w:t xml:space="preserve"> in collaboration with the Trust</w:t>
      </w:r>
      <w:r w:rsidRPr="00DE12F4">
        <w:rPr>
          <w:rFonts w:ascii="Myriad Pro" w:hAnsi="Myriad Pro"/>
          <w:sz w:val="24"/>
          <w:szCs w:val="24"/>
        </w:rPr>
        <w:t xml:space="preserve">: </w:t>
      </w:r>
    </w:p>
    <w:p w14:paraId="13C38973" w14:textId="77777777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take overall responsible for promoting the safety and welfare of all students; </w:t>
      </w:r>
    </w:p>
    <w:p w14:paraId="4F7CB60D" w14:textId="77777777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create an organisational culture which is vigilant to and monitors and prioritises the safeguarding of students above all considerations; </w:t>
      </w:r>
    </w:p>
    <w:p w14:paraId="7E60F02E" w14:textId="77777777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co-operate and work with relevant agencies to protect children; </w:t>
      </w:r>
    </w:p>
    <w:p w14:paraId="67EAFE48" w14:textId="77777777" w:rsidR="0089386E" w:rsidRPr="00DE12F4" w:rsidRDefault="0089386E" w:rsidP="0089386E">
      <w:pPr>
        <w:pStyle w:val="ListParagraph"/>
        <w:numPr>
          <w:ilvl w:val="0"/>
          <w:numId w:val="5"/>
        </w:numPr>
        <w:ind w:left="284" w:hanging="284"/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ensure all statutory requirements are adhered to including Prevent. </w:t>
      </w:r>
    </w:p>
    <w:p w14:paraId="3D2A0DD0" w14:textId="77777777" w:rsidR="0089386E" w:rsidRPr="00DE12F4" w:rsidRDefault="0089386E" w:rsidP="0089386E">
      <w:pPr>
        <w:rPr>
          <w:rFonts w:ascii="Myriad Pro" w:hAnsi="Myriad Pro"/>
          <w:sz w:val="24"/>
          <w:szCs w:val="24"/>
        </w:rPr>
      </w:pPr>
      <w:r w:rsidRPr="00DE12F4">
        <w:rPr>
          <w:rFonts w:ascii="Myriad Pro" w:hAnsi="Myriad Pro"/>
          <w:sz w:val="24"/>
          <w:szCs w:val="24"/>
        </w:rPr>
        <w:t xml:space="preserve">The content of this job description may be amended at any time following discussions between the CEO and the </w:t>
      </w:r>
      <w:proofErr w:type="spellStart"/>
      <w:r w:rsidRPr="00DE12F4">
        <w:rPr>
          <w:rFonts w:ascii="Myriad Pro" w:hAnsi="Myriad Pro"/>
          <w:sz w:val="24"/>
          <w:szCs w:val="24"/>
        </w:rPr>
        <w:t>Headteacher</w:t>
      </w:r>
      <w:proofErr w:type="spellEnd"/>
      <w:r w:rsidRPr="00DE12F4">
        <w:rPr>
          <w:rFonts w:ascii="Myriad Pro" w:hAnsi="Myriad Pro"/>
          <w:sz w:val="24"/>
          <w:szCs w:val="24"/>
        </w:rPr>
        <w:t xml:space="preserve">, and will be reviewed on an annual basis. This job description is not prescriptive, nor necessarily a comprehensive definition of the post. </w:t>
      </w:r>
    </w:p>
    <w:p w14:paraId="1160AF7E" w14:textId="77777777" w:rsidR="0081687F" w:rsidRPr="00DE12F4" w:rsidRDefault="0081687F">
      <w:pPr>
        <w:rPr>
          <w:rFonts w:ascii="Myriad Pro" w:hAnsi="Myriad Pro"/>
          <w:sz w:val="24"/>
          <w:szCs w:val="24"/>
        </w:rPr>
      </w:pPr>
    </w:p>
    <w:sectPr w:rsidR="0081687F" w:rsidRPr="00DE12F4" w:rsidSect="00DE12F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7408"/>
    <w:multiLevelType w:val="hybridMultilevel"/>
    <w:tmpl w:val="4A8EACFC"/>
    <w:lvl w:ilvl="0" w:tplc="D89C6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51A16"/>
    <w:multiLevelType w:val="hybridMultilevel"/>
    <w:tmpl w:val="C21A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46531"/>
    <w:multiLevelType w:val="hybridMultilevel"/>
    <w:tmpl w:val="AE16274C"/>
    <w:lvl w:ilvl="0" w:tplc="D89C64FC">
      <w:numFmt w:val="bullet"/>
      <w:lvlText w:val="•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05076"/>
    <w:multiLevelType w:val="hybridMultilevel"/>
    <w:tmpl w:val="121AC2A2"/>
    <w:lvl w:ilvl="0" w:tplc="D89C64FC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C523B89"/>
    <w:multiLevelType w:val="hybridMultilevel"/>
    <w:tmpl w:val="478415C8"/>
    <w:lvl w:ilvl="0" w:tplc="D89C64FC">
      <w:numFmt w:val="bullet"/>
      <w:lvlText w:val="•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6E"/>
    <w:rsid w:val="00650139"/>
    <w:rsid w:val="0081687F"/>
    <w:rsid w:val="0089386E"/>
    <w:rsid w:val="00A51130"/>
    <w:rsid w:val="00C225BE"/>
    <w:rsid w:val="00D93476"/>
    <w:rsid w:val="00DE12F4"/>
    <w:rsid w:val="00F1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5149"/>
  <w15:chartTrackingRefBased/>
  <w15:docId w15:val="{8397AE55-4B9E-42D0-B9F9-01C7D24B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30E57E37</Template>
  <TotalTime>0</TotalTime>
  <Pages>4</Pages>
  <Words>1323</Words>
  <Characters>7543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Barker</dc:creator>
  <cp:keywords/>
  <dc:description/>
  <cp:lastModifiedBy>D Livingston</cp:lastModifiedBy>
  <cp:revision>2</cp:revision>
  <cp:lastPrinted>2017-04-06T13:50:00Z</cp:lastPrinted>
  <dcterms:created xsi:type="dcterms:W3CDTF">2017-04-07T09:48:00Z</dcterms:created>
  <dcterms:modified xsi:type="dcterms:W3CDTF">2017-04-07T09:48:00Z</dcterms:modified>
</cp:coreProperties>
</file>